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E6" w:rsidRPr="008C2998" w:rsidRDefault="003728E6" w:rsidP="0004032F">
      <w:pPr>
        <w:spacing w:after="0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r w:rsidRPr="008C2998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8C299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2998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8C2998">
        <w:rPr>
          <w:rFonts w:ascii="Times New Roman" w:eastAsia="Times New Roman" w:hAnsi="Times New Roman"/>
          <w:sz w:val="24"/>
          <w:szCs w:val="24"/>
        </w:rPr>
        <w:t xml:space="preserve"> </w:t>
      </w:r>
      <w:r w:rsidR="008C2998" w:rsidRPr="008C2998">
        <w:rPr>
          <w:rFonts w:ascii="Sylfaen" w:eastAsia="Times New Roman" w:hAnsi="Sylfaen" w:cs="Sylfaen"/>
          <w:sz w:val="24"/>
          <w:szCs w:val="24"/>
          <w:lang w:val="ka-GE"/>
        </w:rPr>
        <w:t xml:space="preserve">პოლიტიკის სამმართველოს უფროსს, </w:t>
      </w:r>
      <w:r w:rsidRPr="008C299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728E6" w:rsidRPr="008C2998" w:rsidRDefault="008C2998" w:rsidP="0004032F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  <w:r w:rsidRPr="008C2998">
        <w:rPr>
          <w:rFonts w:ascii="Sylfaen" w:hAnsi="Sylfaen"/>
          <w:sz w:val="24"/>
          <w:szCs w:val="24"/>
          <w:lang w:val="ka-GE"/>
        </w:rPr>
        <w:t>მეორადი</w:t>
      </w:r>
      <w:r w:rsidR="003728E6" w:rsidRPr="008C2998">
        <w:rPr>
          <w:rFonts w:ascii="Sylfaen" w:hAnsi="Sylfaen"/>
          <w:sz w:val="24"/>
          <w:szCs w:val="24"/>
          <w:lang w:val="ka-GE"/>
        </w:rPr>
        <w:t xml:space="preserve"> სტრუქტურული ერთეულის ხელმძღვანელ</w:t>
      </w:r>
      <w:r w:rsidRPr="008C2998">
        <w:rPr>
          <w:rFonts w:ascii="Sylfaen" w:hAnsi="Sylfaen"/>
          <w:sz w:val="24"/>
          <w:szCs w:val="24"/>
          <w:lang w:val="ka-GE"/>
        </w:rPr>
        <w:t>ი</w:t>
      </w:r>
      <w:r w:rsidR="003728E6" w:rsidRPr="008C2998">
        <w:rPr>
          <w:rFonts w:ascii="Sylfaen" w:hAnsi="Sylfaen"/>
          <w:sz w:val="24"/>
          <w:szCs w:val="24"/>
          <w:lang w:val="ka-GE"/>
        </w:rPr>
        <w:t>ს</w:t>
      </w:r>
    </w:p>
    <w:p w:rsidR="003728E6" w:rsidRPr="008C2998" w:rsidRDefault="008C2998" w:rsidP="0004032F">
      <w:pPr>
        <w:spacing w:after="0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8C2998">
        <w:rPr>
          <w:rFonts w:ascii="Sylfaen" w:eastAsia="Times New Roman" w:hAnsi="Sylfaen" w:cs="Sylfaen"/>
          <w:sz w:val="24"/>
          <w:szCs w:val="24"/>
          <w:lang w:val="ka-GE"/>
        </w:rPr>
        <w:t xml:space="preserve">მოვალეობის შემსრულებელს </w:t>
      </w:r>
      <w:proofErr w:type="spellStart"/>
      <w:r w:rsidR="003728E6" w:rsidRPr="008C2998">
        <w:rPr>
          <w:rFonts w:ascii="Sylfaen" w:eastAsia="Times New Roman" w:hAnsi="Sylfaen" w:cs="Sylfaen"/>
          <w:sz w:val="24"/>
          <w:szCs w:val="24"/>
        </w:rPr>
        <w:t>ქალბატონ</w:t>
      </w:r>
      <w:proofErr w:type="spellEnd"/>
      <w:r w:rsidR="003728E6" w:rsidRPr="008C29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C2998">
        <w:rPr>
          <w:rFonts w:ascii="Sylfaen" w:eastAsia="Times New Roman" w:hAnsi="Sylfaen" w:cs="Sylfaen"/>
          <w:sz w:val="24"/>
          <w:szCs w:val="24"/>
          <w:lang w:val="ka-GE"/>
        </w:rPr>
        <w:t>ეკატერინე ადამიას</w:t>
      </w:r>
    </w:p>
    <w:p w:rsidR="00315E81" w:rsidRPr="008C2998" w:rsidRDefault="00315E81" w:rsidP="0004032F">
      <w:pPr>
        <w:spacing w:after="0" w:line="240" w:lineRule="auto"/>
        <w:ind w:firstLine="720"/>
        <w:jc w:val="right"/>
        <w:rPr>
          <w:rFonts w:ascii="AcadNusx" w:hAnsi="AcadNusx"/>
          <w:sz w:val="24"/>
          <w:szCs w:val="24"/>
          <w:highlight w:val="yellow"/>
        </w:rPr>
      </w:pPr>
    </w:p>
    <w:p w:rsidR="00315E81" w:rsidRPr="008C2998" w:rsidRDefault="00315E81" w:rsidP="0004032F">
      <w:pPr>
        <w:spacing w:after="0" w:line="240" w:lineRule="auto"/>
        <w:jc w:val="right"/>
        <w:rPr>
          <w:rFonts w:ascii="AcadNusx" w:hAnsi="AcadNusx"/>
          <w:sz w:val="24"/>
          <w:szCs w:val="24"/>
          <w:highlight w:val="yellow"/>
          <w:lang w:val="fr-CH"/>
        </w:rPr>
      </w:pPr>
    </w:p>
    <w:p w:rsidR="003728E6" w:rsidRPr="008C2998" w:rsidRDefault="003728E6" w:rsidP="0004032F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C2998">
        <w:rPr>
          <w:rFonts w:ascii="Sylfaen" w:hAnsi="Sylfaen"/>
          <w:sz w:val="24"/>
          <w:szCs w:val="24"/>
          <w:lang w:val="ka-GE"/>
        </w:rPr>
        <w:t xml:space="preserve">ქალბატონო </w:t>
      </w:r>
      <w:r w:rsidR="008C2998" w:rsidRPr="008C2998">
        <w:rPr>
          <w:rFonts w:ascii="Sylfaen" w:hAnsi="Sylfaen"/>
          <w:sz w:val="24"/>
          <w:szCs w:val="24"/>
          <w:lang w:val="ka-GE"/>
        </w:rPr>
        <w:t>ეკატერინე</w:t>
      </w:r>
      <w:r w:rsidRPr="008C2998">
        <w:rPr>
          <w:rFonts w:ascii="Sylfaen" w:hAnsi="Sylfaen"/>
          <w:sz w:val="24"/>
          <w:szCs w:val="24"/>
          <w:lang w:val="ka-GE"/>
        </w:rPr>
        <w:t>,</w:t>
      </w:r>
    </w:p>
    <w:p w:rsidR="008C2998" w:rsidRPr="008C2998" w:rsidRDefault="008C2998" w:rsidP="00040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 w:bidi="en-US"/>
        </w:rPr>
      </w:pPr>
      <w:r w:rsidRPr="008C2998">
        <w:rPr>
          <w:rFonts w:ascii="Sylfaen" w:eastAsia="Sylfaen" w:hAnsi="Sylfaen"/>
          <w:sz w:val="24"/>
          <w:szCs w:val="24"/>
          <w:lang w:val="ka-GE" w:bidi="en-US"/>
        </w:rPr>
        <w:t>თქვენი მიმდინარე წლის 8 ნოემბრის N01-11484 წერილის პასუხად გაცნობებთ, რომ „</w:t>
      </w:r>
      <w:r w:rsidRPr="008C2998">
        <w:rPr>
          <w:rFonts w:ascii="Sylfaen" w:eastAsia="Sylfaen" w:hAnsi="Sylfaen"/>
          <w:sz w:val="24"/>
          <w:szCs w:val="24"/>
          <w:lang w:val="ka-GE" w:bidi="en-US"/>
        </w:rPr>
        <w:t xml:space="preserve">თამბაქოს კონტროლის </w:t>
      </w:r>
      <w:r w:rsidRPr="008C2998">
        <w:rPr>
          <w:rFonts w:ascii="Sylfaen" w:eastAsia="Sylfaen" w:hAnsi="Sylfaen"/>
          <w:sz w:val="24"/>
          <w:szCs w:val="24"/>
          <w:lang w:val="ka-GE" w:bidi="en-US"/>
        </w:rPr>
        <w:t xml:space="preserve">ჩარჩო კონვენციის იმპლემენტაციისა და მონიტორინგის ცენტრი საქართველოში“ ორგანიზაციის მიერ გამართულ სამუშაო შეხვედრას დაესწრება </w:t>
      </w:r>
      <w:proofErr w:type="spellStart"/>
      <w:r w:rsidRPr="008C2998">
        <w:rPr>
          <w:rFonts w:ascii="Sylfaen" w:hAnsi="Sylfaen" w:cs="Sylfaen"/>
          <w:sz w:val="24"/>
          <w:szCs w:val="24"/>
        </w:rPr>
        <w:t>საფინანსო</w:t>
      </w:r>
      <w:proofErr w:type="spellEnd"/>
      <w:r w:rsidRPr="008C2998">
        <w:rPr>
          <w:sz w:val="24"/>
          <w:szCs w:val="24"/>
        </w:rPr>
        <w:t xml:space="preserve"> </w:t>
      </w:r>
      <w:proofErr w:type="spellStart"/>
      <w:r w:rsidRPr="008C2998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8C2998">
        <w:rPr>
          <w:sz w:val="24"/>
          <w:szCs w:val="24"/>
        </w:rPr>
        <w:t xml:space="preserve"> </w:t>
      </w:r>
      <w:proofErr w:type="spellStart"/>
      <w:r w:rsidRPr="008C2998">
        <w:rPr>
          <w:rFonts w:ascii="Sylfaen" w:hAnsi="Sylfaen" w:cs="Sylfaen"/>
          <w:sz w:val="24"/>
          <w:szCs w:val="24"/>
        </w:rPr>
        <w:t>დეპარტამენტის</w:t>
      </w:r>
      <w:proofErr w:type="spellEnd"/>
      <w:r w:rsidRPr="008C2998">
        <w:rPr>
          <w:sz w:val="24"/>
          <w:szCs w:val="24"/>
        </w:rPr>
        <w:t xml:space="preserve"> </w:t>
      </w:r>
      <w:proofErr w:type="spellStart"/>
      <w:r w:rsidRPr="008C2998">
        <w:rPr>
          <w:rFonts w:ascii="Sylfaen" w:hAnsi="Sylfaen" w:cs="Sylfaen"/>
          <w:sz w:val="24"/>
          <w:szCs w:val="24"/>
        </w:rPr>
        <w:t>საფინანსო</w:t>
      </w:r>
      <w:r w:rsidRPr="008C2998">
        <w:rPr>
          <w:sz w:val="24"/>
          <w:szCs w:val="24"/>
        </w:rPr>
        <w:t>-</w:t>
      </w:r>
      <w:r w:rsidRPr="008C2998">
        <w:rPr>
          <w:rFonts w:ascii="Sylfaen" w:hAnsi="Sylfaen" w:cs="Sylfaen"/>
          <w:sz w:val="24"/>
          <w:szCs w:val="24"/>
        </w:rPr>
        <w:t>საბიუჯეტო</w:t>
      </w:r>
      <w:proofErr w:type="spellEnd"/>
      <w:r w:rsidRPr="008C2998">
        <w:rPr>
          <w:sz w:val="24"/>
          <w:szCs w:val="24"/>
        </w:rPr>
        <w:t xml:space="preserve"> </w:t>
      </w:r>
      <w:r w:rsidRPr="008C2998">
        <w:rPr>
          <w:rFonts w:ascii="Sylfaen" w:hAnsi="Sylfaen"/>
          <w:sz w:val="24"/>
          <w:szCs w:val="24"/>
          <w:lang w:val="ka-GE"/>
        </w:rPr>
        <w:t xml:space="preserve">და ბუღალტრული აღრიცხვა-ანგარიშგების </w:t>
      </w:r>
      <w:proofErr w:type="spellStart"/>
      <w:r w:rsidRPr="008C2998">
        <w:rPr>
          <w:rFonts w:ascii="Sylfaen" w:hAnsi="Sylfaen" w:cs="Sylfaen"/>
          <w:sz w:val="24"/>
          <w:szCs w:val="24"/>
        </w:rPr>
        <w:t>სამმართველოს</w:t>
      </w:r>
      <w:proofErr w:type="spellEnd"/>
      <w:r w:rsidRPr="008C2998">
        <w:rPr>
          <w:sz w:val="24"/>
          <w:szCs w:val="24"/>
        </w:rPr>
        <w:t xml:space="preserve"> </w:t>
      </w:r>
      <w:r w:rsidRPr="008C2998">
        <w:rPr>
          <w:rFonts w:ascii="Sylfaen" w:hAnsi="Sylfaen" w:cs="Sylfaen"/>
          <w:sz w:val="24"/>
          <w:szCs w:val="24"/>
          <w:lang w:val="ka-GE"/>
        </w:rPr>
        <w:t>თანამშრომლები</w:t>
      </w:r>
      <w:r>
        <w:rPr>
          <w:rFonts w:ascii="Sylfaen" w:hAnsi="Sylfaen" w:cs="Sylfaen"/>
          <w:sz w:val="24"/>
          <w:szCs w:val="24"/>
          <w:lang w:val="ka-GE"/>
        </w:rPr>
        <w:t>: კერძოდ</w:t>
      </w:r>
      <w:r w:rsidRPr="008C299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C2998">
        <w:rPr>
          <w:rFonts w:ascii="Sylfaen" w:eastAsia="Sylfaen" w:hAnsi="Sylfaen"/>
          <w:sz w:val="24"/>
          <w:szCs w:val="24"/>
          <w:lang w:val="ka-GE" w:bidi="en-US"/>
        </w:rPr>
        <w:t xml:space="preserve">მაია ჟორდანია და დარეჯან იაკობიშვილი. </w:t>
      </w:r>
    </w:p>
    <w:p w:rsidR="00315E81" w:rsidRPr="008C2998" w:rsidRDefault="00315E81" w:rsidP="0004032F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C2998">
        <w:rPr>
          <w:rFonts w:ascii="Sylfaen" w:hAnsi="Sylfaen"/>
          <w:sz w:val="24"/>
          <w:szCs w:val="24"/>
          <w:lang w:val="ka-GE"/>
        </w:rPr>
        <w:t>პატივისცემით,</w:t>
      </w:r>
    </w:p>
    <w:p w:rsidR="00F55996" w:rsidRDefault="00F55996">
      <w:bookmarkStart w:id="0" w:name="_GoBack"/>
      <w:bookmarkEnd w:id="0"/>
    </w:p>
    <w:sectPr w:rsidR="00F5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81"/>
    <w:rsid w:val="0004032F"/>
    <w:rsid w:val="00315E81"/>
    <w:rsid w:val="003728E6"/>
    <w:rsid w:val="004E0424"/>
    <w:rsid w:val="008C2998"/>
    <w:rsid w:val="00F5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EEF4"/>
  <w15:chartTrackingRefBased/>
  <w15:docId w15:val="{3334857E-2C24-4133-AC3E-A7698FFE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E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4</cp:revision>
  <dcterms:created xsi:type="dcterms:W3CDTF">2019-07-19T12:02:00Z</dcterms:created>
  <dcterms:modified xsi:type="dcterms:W3CDTF">2019-11-13T11:50:00Z</dcterms:modified>
</cp:coreProperties>
</file>